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 w:rsidR="00126A48">
        <w:rPr>
          <w:rFonts w:cstheme="minorHAnsi"/>
          <w:b/>
          <w:sz w:val="28"/>
          <w:szCs w:val="28"/>
        </w:rPr>
        <w:t>13-5</w:t>
      </w:r>
    </w:p>
    <w:p w:rsidR="00F13698" w:rsidRDefault="00F1369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136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4088" w:rsidRDefault="00CB4088" w:rsidP="00CB4088">
      <w:pPr>
        <w:pStyle w:val="ListParagraph"/>
        <w:spacing w:after="0" w:line="480" w:lineRule="auto"/>
        <w:ind w:left="0"/>
        <w:rPr>
          <w:rFonts w:cstheme="minorHAnsi"/>
        </w:rPr>
      </w:pPr>
      <w:r>
        <w:rPr>
          <w:rFonts w:cstheme="minorHAnsi"/>
        </w:rPr>
        <w:t>Use the following letters to represent each statistical test: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 for a sample mean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single sample t test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related samples </w:t>
      </w:r>
      <w:proofErr w:type="spellStart"/>
      <w:r>
        <w:rPr>
          <w:rFonts w:cstheme="minorHAnsi"/>
        </w:rPr>
        <w:t>t</w:t>
      </w:r>
      <w:proofErr w:type="spellEnd"/>
      <w:r>
        <w:rPr>
          <w:rFonts w:cstheme="minorHAnsi"/>
        </w:rPr>
        <w:t xml:space="preserve"> test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independent t test</w:t>
      </w:r>
      <w:bookmarkStart w:id="0" w:name="_GoBack"/>
      <w:bookmarkEnd w:id="0"/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one-way independent samples ANOVA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two-way independent samples ANOVA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Pearson’s correlation</w:t>
      </w:r>
    </w:p>
    <w:p w:rsidR="00CB4088" w:rsidRDefault="00CB4088" w:rsidP="00CB408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proofErr w:type="spellStart"/>
      <w:r>
        <w:rPr>
          <w:rFonts w:cstheme="minorHAnsi"/>
        </w:rPr>
        <w:t>Spearmans’s</w:t>
      </w:r>
      <w:proofErr w:type="spellEnd"/>
      <w:r>
        <w:rPr>
          <w:rFonts w:cstheme="minorHAnsi"/>
        </w:rPr>
        <w:t xml:space="preserve"> correlation</w:t>
      </w:r>
    </w:p>
    <w:p w:rsidR="00CB4088" w:rsidRDefault="00CB4088" w:rsidP="00CB4088">
      <w:pPr>
        <w:pStyle w:val="ListParagraph"/>
        <w:spacing w:after="0" w:line="240" w:lineRule="auto"/>
        <w:ind w:left="360"/>
        <w:rPr>
          <w:rFonts w:cstheme="minorHAnsi"/>
        </w:rPr>
      </w:pPr>
    </w:p>
    <w:p w:rsidR="00CB4088" w:rsidRDefault="00CB4088" w:rsidP="00CB4088">
      <w:pPr>
        <w:pStyle w:val="ListParagraph"/>
        <w:spacing w:after="0" w:line="240" w:lineRule="auto"/>
        <w:ind w:left="360"/>
        <w:rPr>
          <w:rFonts w:cstheme="minorHAnsi"/>
        </w:rPr>
      </w:pPr>
    </w:p>
    <w:p w:rsidR="0044326D" w:rsidRDefault="008F2909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CB408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126A48" w:rsidRDefault="00126A48" w:rsidP="00126A48">
      <w:pPr>
        <w:pStyle w:val="ListParagraph"/>
        <w:spacing w:after="0" w:line="480" w:lineRule="auto"/>
        <w:ind w:left="360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13698" w:rsidRP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sectPr w:rsidR="00F13698" w:rsidRPr="00F13698" w:rsidSect="00F1369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7A2C"/>
    <w:multiLevelType w:val="hybridMultilevel"/>
    <w:tmpl w:val="A19A416E"/>
    <w:lvl w:ilvl="0" w:tplc="A574C8BE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350BFA"/>
    <w:multiLevelType w:val="hybridMultilevel"/>
    <w:tmpl w:val="5E0EB6C6"/>
    <w:lvl w:ilvl="0" w:tplc="5B2C1C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126A48"/>
    <w:rsid w:val="0044326D"/>
    <w:rsid w:val="00567D95"/>
    <w:rsid w:val="00816CB4"/>
    <w:rsid w:val="00821B15"/>
    <w:rsid w:val="008F2909"/>
    <w:rsid w:val="00CB4088"/>
    <w:rsid w:val="00D007D3"/>
    <w:rsid w:val="00F13698"/>
    <w:rsid w:val="00F31E9D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2017-10-13T13:11:00Z</dcterms:created>
  <dcterms:modified xsi:type="dcterms:W3CDTF">2017-10-13T13:15:00Z</dcterms:modified>
</cp:coreProperties>
</file>